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spacing w:line="360" w:lineRule="auto"/>
        <w:jc w:val="center"/>
        <w:rPr>
          <w:rFonts w:cs="Narkisim"/>
          <w:sz w:val="32"/>
          <w:szCs w:val="32"/>
          <w:rtl/>
        </w:rPr>
      </w:pPr>
    </w:p>
    <w:p w:rsidR="00A42292" w:rsidRDefault="00A42292" w:rsidP="00A42292">
      <w:pPr>
        <w:ind w:firstLine="720"/>
        <w:jc w:val="right"/>
        <w:outlineLvl w:val="0"/>
        <w:rPr>
          <w:rFonts w:ascii="Narkisim" w:hAnsi="Narkisim" w:cs="David"/>
          <w:rtl/>
        </w:rPr>
      </w:pPr>
    </w:p>
    <w:p w:rsidR="00A42292" w:rsidRPr="00A42292" w:rsidRDefault="00A42292" w:rsidP="00A42292">
      <w:pPr>
        <w:ind w:firstLine="720"/>
        <w:jc w:val="right"/>
        <w:outlineLvl w:val="0"/>
        <w:rPr>
          <w:rFonts w:ascii="Narkisim" w:hAnsi="Narkisim" w:cs="David"/>
          <w:rtl/>
        </w:rPr>
      </w:pPr>
      <w:r w:rsidRPr="00A42292">
        <w:rPr>
          <w:rFonts w:ascii="Narkisim" w:hAnsi="Narkisim" w:cs="David" w:hint="cs"/>
          <w:rtl/>
        </w:rPr>
        <w:t>שבט תש"פ</w:t>
      </w:r>
    </w:p>
    <w:p w:rsidR="00A42292" w:rsidRPr="00A42292" w:rsidRDefault="00A42292" w:rsidP="00A42292">
      <w:pPr>
        <w:ind w:firstLine="720"/>
        <w:jc w:val="right"/>
        <w:outlineLvl w:val="0"/>
        <w:rPr>
          <w:rFonts w:ascii="Narkisim" w:hAnsi="Narkisim" w:cs="David"/>
          <w:rtl/>
        </w:rPr>
      </w:pPr>
      <w:r w:rsidRPr="00A42292">
        <w:rPr>
          <w:rFonts w:ascii="Narkisim" w:hAnsi="Narkisim" w:cs="David" w:hint="cs"/>
          <w:rtl/>
        </w:rPr>
        <w:t>פברואר 2020</w:t>
      </w:r>
    </w:p>
    <w:p w:rsidR="00A42292" w:rsidRDefault="00A42292" w:rsidP="00A42292">
      <w:pPr>
        <w:spacing w:line="360" w:lineRule="auto"/>
        <w:jc w:val="center"/>
        <w:rPr>
          <w:rFonts w:cs="Narkisim"/>
          <w:sz w:val="32"/>
          <w:szCs w:val="32"/>
          <w:rtl/>
        </w:rPr>
      </w:pPr>
    </w:p>
    <w:p w:rsidR="00A42292" w:rsidRPr="008F2A19" w:rsidRDefault="00A42292" w:rsidP="00A42292">
      <w:pPr>
        <w:spacing w:line="360" w:lineRule="auto"/>
        <w:jc w:val="center"/>
        <w:rPr>
          <w:rFonts w:cs="Narkisim"/>
          <w:sz w:val="32"/>
          <w:szCs w:val="32"/>
          <w:rtl/>
        </w:rPr>
      </w:pPr>
      <w:r>
        <w:rPr>
          <w:rFonts w:cs="Narkisim"/>
          <w:sz w:val="32"/>
          <w:szCs w:val="32"/>
          <w:rtl/>
        </w:rPr>
        <w:t>נוסח מודעה בעיתון</w:t>
      </w:r>
      <w:r>
        <w:rPr>
          <w:rFonts w:cs="Narkisim" w:hint="cs"/>
          <w:sz w:val="32"/>
          <w:szCs w:val="32"/>
          <w:rtl/>
        </w:rPr>
        <w:t xml:space="preserve"> ובאינטרנט</w:t>
      </w:r>
    </w:p>
    <w:p w:rsidR="002E3773" w:rsidRDefault="002E3773" w:rsidP="001B2972">
      <w:pPr>
        <w:jc w:val="center"/>
        <w:rPr>
          <w:rFonts w:ascii="Arial" w:hAnsi="Arial" w:cs="Narkisim"/>
          <w:b/>
          <w:bCs/>
          <w:sz w:val="28"/>
          <w:szCs w:val="28"/>
          <w:u w:val="single"/>
          <w:rtl/>
        </w:rPr>
      </w:pPr>
    </w:p>
    <w:p w:rsidR="007C1133" w:rsidRPr="00F95FD5" w:rsidRDefault="007C1133" w:rsidP="00B12230">
      <w:pPr>
        <w:jc w:val="center"/>
        <w:rPr>
          <w:rFonts w:ascii="Arial" w:hAnsi="Arial" w:cs="Narkisim"/>
          <w:b/>
          <w:bCs/>
          <w:sz w:val="28"/>
          <w:szCs w:val="28"/>
          <w:u w:val="single"/>
          <w:rtl/>
        </w:rPr>
      </w:pPr>
      <w:r w:rsidRPr="00811338">
        <w:rPr>
          <w:rFonts w:ascii="Arial" w:hAnsi="Arial" w:cs="Narkisim"/>
          <w:b/>
          <w:bCs/>
          <w:sz w:val="28"/>
          <w:szCs w:val="28"/>
          <w:u w:val="single"/>
          <w:rtl/>
        </w:rPr>
        <w:t xml:space="preserve">מכרז פומבי </w:t>
      </w:r>
      <w:r w:rsidR="00B12230">
        <w:rPr>
          <w:rFonts w:ascii="Arial" w:hAnsi="Arial" w:cs="Narkisim" w:hint="cs"/>
          <w:b/>
          <w:bCs/>
          <w:sz w:val="28"/>
          <w:szCs w:val="28"/>
          <w:u w:val="single"/>
          <w:rtl/>
        </w:rPr>
        <w:t>05</w:t>
      </w:r>
      <w:r>
        <w:rPr>
          <w:rFonts w:ascii="Arial" w:hAnsi="Arial" w:cs="Narkisim" w:hint="cs"/>
          <w:b/>
          <w:bCs/>
          <w:sz w:val="28"/>
          <w:szCs w:val="28"/>
          <w:u w:val="single"/>
          <w:rtl/>
        </w:rPr>
        <w:t>/</w:t>
      </w:r>
      <w:r w:rsidR="00A42292">
        <w:rPr>
          <w:rFonts w:ascii="Arial" w:hAnsi="Arial" w:cs="Narkisim" w:hint="cs"/>
          <w:b/>
          <w:bCs/>
          <w:sz w:val="28"/>
          <w:szCs w:val="28"/>
          <w:u w:val="single"/>
          <w:rtl/>
        </w:rPr>
        <w:t>2020</w:t>
      </w:r>
      <w:r w:rsidR="00B12230">
        <w:rPr>
          <w:rFonts w:ascii="Arial" w:hAnsi="Arial" w:cs="Narkisim" w:hint="cs"/>
          <w:b/>
          <w:bCs/>
          <w:sz w:val="28"/>
          <w:szCs w:val="28"/>
          <w:u w:val="single"/>
          <w:rtl/>
        </w:rPr>
        <w:t xml:space="preserve"> - </w:t>
      </w:r>
      <w:r>
        <w:rPr>
          <w:rFonts w:ascii="Arial" w:hAnsi="Arial" w:cs="Narkisim" w:hint="cs"/>
          <w:b/>
          <w:bCs/>
          <w:sz w:val="28"/>
          <w:szCs w:val="28"/>
          <w:u w:val="single"/>
          <w:rtl/>
        </w:rPr>
        <w:t>אספקת</w:t>
      </w:r>
      <w:r w:rsidRPr="00F95FD5">
        <w:rPr>
          <w:rFonts w:ascii="Arial" w:hAnsi="Arial" w:cs="Narkisim"/>
          <w:b/>
          <w:bCs/>
          <w:sz w:val="28"/>
          <w:szCs w:val="28"/>
          <w:u w:val="single"/>
          <w:rtl/>
        </w:rPr>
        <w:t xml:space="preserve"> </w:t>
      </w:r>
      <w:r w:rsidR="00B12230">
        <w:rPr>
          <w:rFonts w:ascii="Arial" w:hAnsi="Arial" w:cs="Narkisim" w:hint="cs"/>
          <w:b/>
          <w:bCs/>
          <w:sz w:val="28"/>
          <w:szCs w:val="28"/>
          <w:u w:val="single"/>
          <w:rtl/>
        </w:rPr>
        <w:t xml:space="preserve">מחסומים לנציגויות ישראל בחו"ל - חטיבת </w:t>
      </w:r>
      <w:proofErr w:type="spellStart"/>
      <w:r w:rsidR="00B12230">
        <w:rPr>
          <w:rFonts w:ascii="Arial" w:hAnsi="Arial" w:cs="Narkisim" w:hint="cs"/>
          <w:b/>
          <w:bCs/>
          <w:sz w:val="28"/>
          <w:szCs w:val="28"/>
          <w:u w:val="single"/>
          <w:rtl/>
        </w:rPr>
        <w:t>בטמ"ח</w:t>
      </w:r>
      <w:proofErr w:type="spellEnd"/>
      <w:r w:rsidR="00B12230">
        <w:rPr>
          <w:rFonts w:ascii="Arial" w:hAnsi="Arial" w:cs="Narkisim" w:hint="cs"/>
          <w:b/>
          <w:bCs/>
          <w:sz w:val="28"/>
          <w:szCs w:val="28"/>
          <w:u w:val="single"/>
          <w:rtl/>
        </w:rPr>
        <w:t xml:space="preserve"> - </w:t>
      </w:r>
      <w:r w:rsidRPr="00F95FD5">
        <w:rPr>
          <w:rFonts w:ascii="Arial" w:hAnsi="Arial" w:cs="Narkisim"/>
          <w:b/>
          <w:bCs/>
          <w:sz w:val="28"/>
          <w:szCs w:val="28"/>
          <w:u w:val="single"/>
          <w:rtl/>
        </w:rPr>
        <w:t>משרד החוץ</w:t>
      </w:r>
    </w:p>
    <w:p w:rsidR="007C1133" w:rsidRDefault="007C1133" w:rsidP="007C1133">
      <w:pPr>
        <w:jc w:val="both"/>
        <w:rPr>
          <w:rFonts w:ascii="Arial" w:hAnsi="Arial" w:cs="Narkisim"/>
          <w:sz w:val="28"/>
          <w:szCs w:val="28"/>
          <w:rtl/>
        </w:rPr>
      </w:pPr>
    </w:p>
    <w:p w:rsidR="00B12230" w:rsidRPr="00B12230" w:rsidRDefault="00B12230" w:rsidP="00115A8A">
      <w:pPr>
        <w:spacing w:after="120" w:line="276" w:lineRule="auto"/>
        <w:ind w:left="-360"/>
        <w:contextualSpacing/>
        <w:jc w:val="both"/>
        <w:rPr>
          <w:rFonts w:cs="David"/>
          <w:sz w:val="28"/>
          <w:szCs w:val="28"/>
        </w:rPr>
      </w:pPr>
      <w:r w:rsidRPr="00B12230">
        <w:rPr>
          <w:rFonts w:cs="David"/>
          <w:sz w:val="28"/>
          <w:szCs w:val="28"/>
          <w:rtl/>
        </w:rPr>
        <w:t xml:space="preserve">משרד החוץ באמצעות </w:t>
      </w:r>
      <w:r w:rsidRPr="00B12230">
        <w:rPr>
          <w:rFonts w:cs="David" w:hint="cs"/>
          <w:sz w:val="28"/>
          <w:szCs w:val="28"/>
          <w:rtl/>
        </w:rPr>
        <w:t xml:space="preserve">חטיבת </w:t>
      </w:r>
      <w:proofErr w:type="spellStart"/>
      <w:r w:rsidRPr="00B12230">
        <w:rPr>
          <w:rFonts w:cs="David" w:hint="cs"/>
          <w:sz w:val="28"/>
          <w:szCs w:val="28"/>
          <w:rtl/>
        </w:rPr>
        <w:t>בטמ"ח</w:t>
      </w:r>
      <w:proofErr w:type="spellEnd"/>
      <w:r w:rsidRPr="00B12230">
        <w:rPr>
          <w:rFonts w:cs="David" w:hint="cs"/>
          <w:sz w:val="28"/>
          <w:szCs w:val="28"/>
          <w:rtl/>
        </w:rPr>
        <w:t xml:space="preserve">, </w:t>
      </w:r>
      <w:r w:rsidRPr="00B12230">
        <w:rPr>
          <w:rFonts w:cs="David"/>
          <w:sz w:val="28"/>
          <w:szCs w:val="28"/>
          <w:rtl/>
        </w:rPr>
        <w:t>מבקש לקבל הצעות לאספקת מחסומי נגיפה המיועדים להתקנה ושימוש בנציגויות ישראל בחו"ל.</w:t>
      </w:r>
      <w:r w:rsidRPr="00B12230">
        <w:rPr>
          <w:rFonts w:cs="David"/>
          <w:sz w:val="28"/>
          <w:szCs w:val="28"/>
          <w:rtl/>
        </w:rPr>
        <w:t xml:space="preserve"> התמורה לספק הזוכה עבור אספקת כל מחסום תהיה קבועה ואחידה בסכום של</w:t>
      </w:r>
      <w:r w:rsidRPr="00B12230">
        <w:rPr>
          <w:rFonts w:cs="David" w:hint="cs"/>
          <w:sz w:val="28"/>
          <w:szCs w:val="28"/>
          <w:rtl/>
        </w:rPr>
        <w:t xml:space="preserve"> עד</w:t>
      </w:r>
      <w:r w:rsidRPr="00B12230">
        <w:rPr>
          <w:rFonts w:cs="David"/>
          <w:sz w:val="28"/>
          <w:szCs w:val="28"/>
          <w:rtl/>
        </w:rPr>
        <w:t xml:space="preserve"> 30,000 ₪ </w:t>
      </w:r>
      <w:r w:rsidRPr="00B12230">
        <w:rPr>
          <w:rFonts w:cs="David" w:hint="cs"/>
          <w:sz w:val="28"/>
          <w:szCs w:val="28"/>
          <w:rtl/>
        </w:rPr>
        <w:t xml:space="preserve">לא </w:t>
      </w:r>
      <w:r w:rsidRPr="00B12230">
        <w:rPr>
          <w:rFonts w:cs="David"/>
          <w:sz w:val="28"/>
          <w:szCs w:val="28"/>
          <w:rtl/>
        </w:rPr>
        <w:t>כולל מע"מ</w:t>
      </w:r>
      <w:r w:rsidRPr="00B12230">
        <w:rPr>
          <w:rFonts w:cs="David" w:hint="cs"/>
          <w:sz w:val="28"/>
          <w:szCs w:val="28"/>
          <w:rtl/>
        </w:rPr>
        <w:t>.</w:t>
      </w:r>
      <w:r>
        <w:rPr>
          <w:rFonts w:cs="David" w:hint="cs"/>
          <w:sz w:val="28"/>
          <w:szCs w:val="28"/>
          <w:rtl/>
        </w:rPr>
        <w:t xml:space="preserve"> המחסומים הנדרשים הינם </w:t>
      </w:r>
      <w:r w:rsidRPr="00B12230">
        <w:rPr>
          <w:rFonts w:cs="David"/>
          <w:sz w:val="28"/>
          <w:szCs w:val="28"/>
          <w:rtl/>
        </w:rPr>
        <w:t>מחסומי נגיפה ידניים בתצורה של זרוע עולה ויורדת או זרוע נפתחת</w:t>
      </w:r>
      <w:r>
        <w:rPr>
          <w:rFonts w:cs="David" w:hint="cs"/>
          <w:sz w:val="28"/>
          <w:szCs w:val="28"/>
          <w:rtl/>
        </w:rPr>
        <w:t xml:space="preserve">. </w:t>
      </w:r>
      <w:r w:rsidRPr="00B12230">
        <w:rPr>
          <w:rFonts w:cs="David"/>
          <w:sz w:val="28"/>
          <w:szCs w:val="28"/>
          <w:rtl/>
        </w:rPr>
        <w:t>אורך כנף יהיה עד 5.5 מ</w:t>
      </w:r>
      <w:r w:rsidR="00115A8A">
        <w:rPr>
          <w:rFonts w:cs="David" w:hint="cs"/>
          <w:sz w:val="28"/>
          <w:szCs w:val="28"/>
          <w:rtl/>
        </w:rPr>
        <w:t xml:space="preserve">טר </w:t>
      </w:r>
      <w:r w:rsidRPr="00B12230">
        <w:rPr>
          <w:rFonts w:cs="David"/>
          <w:sz w:val="28"/>
          <w:szCs w:val="28"/>
          <w:rtl/>
        </w:rPr>
        <w:t>ולא יפחת מ</w:t>
      </w:r>
      <w:r w:rsidRPr="00B12230">
        <w:rPr>
          <w:rFonts w:cs="David" w:hint="cs"/>
          <w:sz w:val="28"/>
          <w:szCs w:val="28"/>
          <w:rtl/>
        </w:rPr>
        <w:t xml:space="preserve"> </w:t>
      </w:r>
      <w:r w:rsidRPr="00B12230">
        <w:rPr>
          <w:rFonts w:cs="David"/>
          <w:sz w:val="28"/>
          <w:szCs w:val="28"/>
          <w:rtl/>
        </w:rPr>
        <w:t>3 מ</w:t>
      </w:r>
      <w:r w:rsidR="00115A8A">
        <w:rPr>
          <w:rFonts w:cs="David" w:hint="cs"/>
          <w:sz w:val="28"/>
          <w:szCs w:val="28"/>
          <w:rtl/>
        </w:rPr>
        <w:t>טר</w:t>
      </w:r>
      <w:r w:rsidRPr="00B12230">
        <w:rPr>
          <w:rFonts w:cs="David"/>
          <w:sz w:val="28"/>
          <w:szCs w:val="28"/>
          <w:rtl/>
        </w:rPr>
        <w:t>. אורך כולל של המחסום לא יעלה על 9 מ'.</w:t>
      </w:r>
      <w:r>
        <w:rPr>
          <w:rFonts w:cs="David" w:hint="cs"/>
          <w:sz w:val="28"/>
          <w:szCs w:val="28"/>
          <w:rtl/>
        </w:rPr>
        <w:t xml:space="preserve"> </w:t>
      </w:r>
      <w:r w:rsidRPr="00B12230">
        <w:rPr>
          <w:rFonts w:cs="David"/>
          <w:sz w:val="28"/>
          <w:szCs w:val="28"/>
          <w:rtl/>
        </w:rPr>
        <w:t>המחסום צריך להיות מופעל בצורה ידנית פשוטה ללא מנגנון הידראולי/חשמלי וכד'.</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את חוברת המכרז (כולל טופס הרשמה למכרז, 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A42292" w:rsidRPr="00A42292" w:rsidRDefault="00A42292" w:rsidP="004B0B23">
      <w:pPr>
        <w:spacing w:after="120" w:line="276" w:lineRule="auto"/>
        <w:ind w:left="-360"/>
        <w:contextualSpacing/>
        <w:jc w:val="both"/>
        <w:rPr>
          <w:rFonts w:cs="David"/>
          <w:sz w:val="28"/>
          <w:szCs w:val="28"/>
          <w:rtl/>
        </w:rPr>
      </w:pPr>
      <w:r w:rsidRPr="00A42292">
        <w:rPr>
          <w:rFonts w:cs="David"/>
          <w:sz w:val="28"/>
          <w:szCs w:val="28"/>
          <w:rtl/>
        </w:rPr>
        <w:t xml:space="preserve">שאלות הבהרה בקשר למכרז ניתן להפנות לכתובת דוא"ל הנ"ל עד ליום </w:t>
      </w:r>
      <w:r w:rsidR="00042474">
        <w:rPr>
          <w:rFonts w:cs="David" w:hint="cs"/>
          <w:sz w:val="28"/>
          <w:szCs w:val="28"/>
          <w:rtl/>
        </w:rPr>
        <w:t>א</w:t>
      </w:r>
      <w:r w:rsidRPr="00A42292">
        <w:rPr>
          <w:rFonts w:cs="David"/>
          <w:sz w:val="28"/>
          <w:szCs w:val="28"/>
          <w:rtl/>
        </w:rPr>
        <w:t xml:space="preserve">' </w:t>
      </w:r>
      <w:r w:rsidR="00042474">
        <w:rPr>
          <w:rFonts w:cs="David" w:hint="cs"/>
          <w:sz w:val="28"/>
          <w:szCs w:val="28"/>
          <w:rtl/>
        </w:rPr>
        <w:t>01</w:t>
      </w:r>
      <w:r w:rsidRPr="00A42292">
        <w:rPr>
          <w:rFonts w:cs="David"/>
          <w:sz w:val="28"/>
          <w:szCs w:val="28"/>
          <w:rtl/>
        </w:rPr>
        <w:t>.</w:t>
      </w:r>
      <w:r w:rsidR="00042474">
        <w:rPr>
          <w:rFonts w:cs="David" w:hint="cs"/>
          <w:sz w:val="28"/>
          <w:szCs w:val="28"/>
          <w:rtl/>
        </w:rPr>
        <w:t>03</w:t>
      </w:r>
      <w:r w:rsidRPr="00A42292">
        <w:rPr>
          <w:rFonts w:cs="David"/>
          <w:sz w:val="28"/>
          <w:szCs w:val="28"/>
          <w:rtl/>
        </w:rPr>
        <w:t>.</w:t>
      </w:r>
      <w:r w:rsidRPr="00A42292">
        <w:rPr>
          <w:rFonts w:cs="David" w:hint="cs"/>
          <w:sz w:val="28"/>
          <w:szCs w:val="28"/>
          <w:rtl/>
        </w:rPr>
        <w:t>2020</w:t>
      </w:r>
      <w:r w:rsidRPr="00A42292">
        <w:rPr>
          <w:rFonts w:cs="David"/>
          <w:sz w:val="28"/>
          <w:szCs w:val="28"/>
          <w:rtl/>
        </w:rPr>
        <w:t xml:space="preserve"> </w:t>
      </w:r>
      <w:r w:rsidRPr="00A42292">
        <w:rPr>
          <w:rFonts w:cs="David" w:hint="eastAsia"/>
          <w:sz w:val="28"/>
          <w:szCs w:val="28"/>
          <w:rtl/>
        </w:rPr>
        <w:t>שעה</w:t>
      </w:r>
      <w:r w:rsidRPr="00A42292">
        <w:rPr>
          <w:rFonts w:cs="David"/>
          <w:sz w:val="28"/>
          <w:szCs w:val="28"/>
          <w:rtl/>
        </w:rPr>
        <w:t xml:space="preserve"> </w:t>
      </w:r>
      <w:r w:rsidR="004B0B23">
        <w:rPr>
          <w:rFonts w:cs="David" w:hint="cs"/>
          <w:sz w:val="28"/>
          <w:szCs w:val="28"/>
          <w:rtl/>
        </w:rPr>
        <w:t>16</w:t>
      </w:r>
      <w:bookmarkStart w:id="0" w:name="_GoBack"/>
      <w:bookmarkEnd w:id="0"/>
      <w:r w:rsidRPr="00A42292">
        <w:rPr>
          <w:rFonts w:cs="David"/>
          <w:sz w:val="28"/>
          <w:szCs w:val="28"/>
          <w:rtl/>
        </w:rPr>
        <w:t>:00.</w:t>
      </w:r>
    </w:p>
    <w:p w:rsidR="00A42292" w:rsidRPr="00A42292" w:rsidRDefault="00A42292" w:rsidP="00042474">
      <w:pPr>
        <w:spacing w:after="120" w:line="276" w:lineRule="auto"/>
        <w:ind w:left="-360"/>
        <w:contextualSpacing/>
        <w:jc w:val="both"/>
        <w:rPr>
          <w:rFonts w:cs="David"/>
          <w:sz w:val="28"/>
          <w:szCs w:val="28"/>
          <w:rtl/>
        </w:rPr>
      </w:pPr>
      <w:r w:rsidRPr="00A42292">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042474">
        <w:rPr>
          <w:rFonts w:cs="David" w:hint="cs"/>
          <w:sz w:val="28"/>
          <w:szCs w:val="28"/>
          <w:rtl/>
        </w:rPr>
        <w:t>ה</w:t>
      </w:r>
      <w:r w:rsidRPr="00A42292">
        <w:rPr>
          <w:rFonts w:cs="David"/>
          <w:sz w:val="28"/>
          <w:szCs w:val="28"/>
          <w:rtl/>
        </w:rPr>
        <w:t xml:space="preserve">' </w:t>
      </w:r>
      <w:r w:rsidR="00042474">
        <w:rPr>
          <w:rFonts w:cs="David" w:hint="cs"/>
          <w:sz w:val="28"/>
          <w:szCs w:val="28"/>
          <w:rtl/>
        </w:rPr>
        <w:t>19</w:t>
      </w:r>
      <w:r w:rsidRPr="00A42292">
        <w:rPr>
          <w:rFonts w:cs="David"/>
          <w:sz w:val="28"/>
          <w:szCs w:val="28"/>
          <w:rtl/>
        </w:rPr>
        <w:t>.</w:t>
      </w:r>
      <w:r w:rsidR="00042474">
        <w:rPr>
          <w:rFonts w:cs="David" w:hint="cs"/>
          <w:sz w:val="28"/>
          <w:szCs w:val="28"/>
          <w:rtl/>
        </w:rPr>
        <w:t>03</w:t>
      </w:r>
      <w:r w:rsidRPr="00A42292">
        <w:rPr>
          <w:rFonts w:cs="David"/>
          <w:sz w:val="28"/>
          <w:szCs w:val="28"/>
          <w:rtl/>
        </w:rPr>
        <w:t>.</w:t>
      </w:r>
      <w:r w:rsidRPr="00A42292">
        <w:rPr>
          <w:rFonts w:cs="David" w:hint="cs"/>
          <w:sz w:val="28"/>
          <w:szCs w:val="28"/>
          <w:rtl/>
        </w:rPr>
        <w:t>2020</w:t>
      </w:r>
      <w:r w:rsidRPr="00A42292">
        <w:rPr>
          <w:rFonts w:cs="David"/>
          <w:sz w:val="28"/>
          <w:szCs w:val="28"/>
          <w:rtl/>
        </w:rPr>
        <w:t xml:space="preserve"> בשעה 12:00. </w:t>
      </w:r>
    </w:p>
    <w:p w:rsidR="00A42292" w:rsidRPr="00A42292" w:rsidRDefault="00A42292" w:rsidP="00A42292">
      <w:pPr>
        <w:spacing w:after="120" w:line="276" w:lineRule="auto"/>
        <w:ind w:left="-360"/>
        <w:contextualSpacing/>
        <w:jc w:val="both"/>
        <w:rPr>
          <w:rFonts w:cs="David"/>
          <w:sz w:val="28"/>
          <w:szCs w:val="28"/>
          <w:rtl/>
        </w:rPr>
      </w:pPr>
      <w:r w:rsidRPr="00A42292">
        <w:rPr>
          <w:rFonts w:cs="David"/>
          <w:sz w:val="28"/>
          <w:szCs w:val="28"/>
          <w:rtl/>
        </w:rPr>
        <w:t>האחריות על הכנסת ה</w:t>
      </w:r>
      <w:r w:rsidRPr="00A42292">
        <w:rPr>
          <w:rFonts w:cs="David" w:hint="cs"/>
          <w:sz w:val="28"/>
          <w:szCs w:val="28"/>
          <w:rtl/>
        </w:rPr>
        <w:t xml:space="preserve">הצעה </w:t>
      </w:r>
      <w:r w:rsidRPr="00A42292">
        <w:rPr>
          <w:rFonts w:cs="David"/>
          <w:sz w:val="28"/>
          <w:szCs w:val="28"/>
          <w:rtl/>
        </w:rPr>
        <w:t xml:space="preserve">לתוך תיבת המכרזים חלה על המציע ועל המציע בלבד. </w:t>
      </w:r>
    </w:p>
    <w:p w:rsidR="00A42292" w:rsidRPr="00A42292" w:rsidRDefault="00A42292" w:rsidP="00115A8A">
      <w:pPr>
        <w:spacing w:after="120" w:line="276" w:lineRule="auto"/>
        <w:ind w:left="-360"/>
        <w:contextualSpacing/>
        <w:jc w:val="both"/>
        <w:rPr>
          <w:rFonts w:cs="David"/>
          <w:sz w:val="28"/>
          <w:szCs w:val="28"/>
          <w:rtl/>
        </w:rPr>
      </w:pPr>
      <w:r w:rsidRPr="00A42292">
        <w:rPr>
          <w:rFonts w:cs="David"/>
          <w:sz w:val="28"/>
          <w:szCs w:val="28"/>
          <w:rtl/>
        </w:rPr>
        <w:t>המשרד רשאי שלא לקבל כל הצעה שהיא ו/או לבטל את המכרז מבלי להכריז על זוכה כלשהו</w:t>
      </w:r>
      <w:r w:rsidR="00115A8A">
        <w:rPr>
          <w:rFonts w:cs="David" w:hint="cs"/>
          <w:sz w:val="28"/>
          <w:szCs w:val="28"/>
          <w:rtl/>
        </w:rPr>
        <w:t xml:space="preserve"> ומבלי שיהיה חייב בתשלום תמורה או פיצוי למי </w:t>
      </w:r>
      <w:proofErr w:type="spellStart"/>
      <w:r w:rsidR="00115A8A">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p w:rsidR="00540B62" w:rsidRPr="008F2A19" w:rsidRDefault="00540B62" w:rsidP="00540B62">
      <w:pPr>
        <w:spacing w:line="276" w:lineRule="auto"/>
        <w:rPr>
          <w:rFonts w:cs="Narkisim"/>
          <w:sz w:val="28"/>
          <w:szCs w:val="28"/>
          <w:rtl/>
        </w:rPr>
      </w:pPr>
    </w:p>
    <w:p w:rsidR="007C1133" w:rsidRDefault="007C1133" w:rsidP="007C1133">
      <w:pPr>
        <w:spacing w:line="360" w:lineRule="auto"/>
        <w:ind w:right="-540"/>
        <w:jc w:val="center"/>
        <w:rPr>
          <w:rFonts w:cs="David"/>
          <w:b/>
          <w:bCs/>
          <w:sz w:val="32"/>
          <w:szCs w:val="32"/>
          <w:u w:val="single"/>
          <w:rtl/>
        </w:rPr>
      </w:pPr>
    </w:p>
    <w:p w:rsidR="0053382D" w:rsidRDefault="0053382D" w:rsidP="007C1133">
      <w:pPr>
        <w:spacing w:line="360" w:lineRule="auto"/>
        <w:ind w:right="-540"/>
        <w:jc w:val="center"/>
        <w:rPr>
          <w:rFonts w:cs="David" w:hint="cs"/>
          <w:b/>
          <w:bCs/>
          <w:sz w:val="32"/>
          <w:szCs w:val="32"/>
          <w:u w:val="single"/>
          <w:rtl/>
        </w:rPr>
      </w:pPr>
    </w:p>
    <w:sectPr w:rsidR="0053382D" w:rsidSect="00574372">
      <w:headerReference w:type="default" r:id="rId10"/>
      <w:footerReference w:type="even" r:id="rId11"/>
      <w:footerReference w:type="default"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2D27" w:rsidRDefault="00792D27">
      <w:r>
        <w:separator/>
      </w:r>
    </w:p>
  </w:endnote>
  <w:endnote w:type="continuationSeparator" w:id="0">
    <w:p w:rsidR="00792D27" w:rsidRDefault="00792D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David"/>
    <w:panose1 w:val="020E0502050101010101"/>
    <w:charset w:val="00"/>
    <w:family w:val="swiss"/>
    <w:pitch w:val="variable"/>
    <w:sig w:usb0="00000000"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Pr="00FD509C" w:rsidRDefault="001A106A" w:rsidP="00574951">
    <w:pPr>
      <w:pStyle w:val="a9"/>
      <w:jc w:val="center"/>
    </w:pPr>
    <w:r>
      <w:rPr>
        <w:rFonts w:hint="cs"/>
        <w:b/>
        <w:bCs/>
        <w:color w:val="333399"/>
        <w:rtl/>
      </w:rPr>
      <w:t xml:space="preserve">מכרז פומבי </w:t>
    </w:r>
    <w:r w:rsidR="00574951">
      <w:rPr>
        <w:rFonts w:hint="cs"/>
        <w:b/>
        <w:bCs/>
        <w:color w:val="333399"/>
        <w:rtl/>
      </w:rPr>
      <w:t>05</w:t>
    </w:r>
    <w:r>
      <w:rPr>
        <w:rFonts w:hint="cs"/>
        <w:b/>
        <w:bCs/>
        <w:color w:val="333399"/>
        <w:rtl/>
      </w:rPr>
      <w:t>/</w:t>
    </w:r>
    <w:r w:rsidR="00574951">
      <w:rPr>
        <w:rFonts w:hint="cs"/>
        <w:b/>
        <w:bCs/>
        <w:color w:val="333399"/>
        <w:rtl/>
      </w:rPr>
      <w:t>2020</w:t>
    </w:r>
    <w:r>
      <w:rPr>
        <w:rFonts w:hint="cs"/>
        <w:b/>
        <w:bCs/>
        <w:color w:val="333399"/>
        <w:rtl/>
      </w:rPr>
      <w:t xml:space="preserve"> אספקת </w:t>
    </w:r>
    <w:r w:rsidR="00574951">
      <w:rPr>
        <w:rFonts w:hint="cs"/>
        <w:b/>
        <w:bCs/>
        <w:color w:val="333399"/>
        <w:rtl/>
      </w:rPr>
      <w:t xml:space="preserve">מחסומי נגיפה נגד רכב מתפרץ לנציגויות ישראל בחו"ל - חטיבת </w:t>
    </w:r>
    <w:proofErr w:type="spellStart"/>
    <w:r w:rsidR="00574951">
      <w:rPr>
        <w:rFonts w:hint="cs"/>
        <w:b/>
        <w:bCs/>
        <w:color w:val="333399"/>
        <w:rtl/>
      </w:rPr>
      <w:t>בטמ"ח</w:t>
    </w:r>
    <w:proofErr w:type="spellEnd"/>
    <w:r w:rsidR="00574951">
      <w:rPr>
        <w:rFonts w:hint="cs"/>
        <w:b/>
        <w:bCs/>
        <w:color w:val="333399"/>
        <w:rtl/>
      </w:rPr>
      <w:t xml:space="preserve"> - </w:t>
    </w:r>
    <w:r>
      <w:rPr>
        <w:rFonts w:hint="cs"/>
        <w:b/>
        <w:bCs/>
        <w:color w:val="333399"/>
        <w:rtl/>
      </w:rPr>
      <w:t>משרד החוץ</w:t>
    </w:r>
    <w:r w:rsidR="00574951">
      <w:rPr>
        <w:rFonts w:hint="cs"/>
        <w:b/>
        <w:bCs/>
        <w:color w:val="333399"/>
        <w:rtl/>
      </w:rPr>
      <w:t xml:space="preserve">,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4B0B23">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4B0B23">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2D27" w:rsidRDefault="00792D27">
      <w:r>
        <w:separator/>
      </w:r>
    </w:p>
  </w:footnote>
  <w:footnote w:type="continuationSeparator" w:id="0">
    <w:p w:rsidR="00792D27" w:rsidRDefault="00792D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6"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8"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3"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6"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6"/>
  </w:num>
  <w:num w:numId="2">
    <w:abstractNumId w:val="12"/>
  </w:num>
  <w:num w:numId="3">
    <w:abstractNumId w:val="13"/>
  </w:num>
  <w:num w:numId="4">
    <w:abstractNumId w:val="18"/>
  </w:num>
  <w:num w:numId="5">
    <w:abstractNumId w:val="7"/>
  </w:num>
  <w:num w:numId="6">
    <w:abstractNumId w:val="2"/>
  </w:num>
  <w:num w:numId="7">
    <w:abstractNumId w:val="17"/>
  </w:num>
  <w:num w:numId="8">
    <w:abstractNumId w:val="20"/>
  </w:num>
  <w:num w:numId="9">
    <w:abstractNumId w:val="16"/>
  </w:num>
  <w:num w:numId="10">
    <w:abstractNumId w:val="8"/>
  </w:num>
  <w:num w:numId="11">
    <w:abstractNumId w:val="22"/>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14"/>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19"/>
  </w:num>
  <w:num w:numId="23">
    <w:abstractNumId w:val="24"/>
  </w:num>
  <w:num w:numId="24">
    <w:abstractNumId w:val="15"/>
  </w:num>
  <w:num w:numId="25">
    <w:abstractNumId w:val="23"/>
  </w:num>
  <w:num w:numId="26">
    <w:abstractNumId w:val="6"/>
  </w:num>
  <w:num w:numId="27">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6342"/>
    <w:rsid w:val="0006159B"/>
    <w:rsid w:val="00062A56"/>
    <w:rsid w:val="00077CC1"/>
    <w:rsid w:val="000863A9"/>
    <w:rsid w:val="000925E6"/>
    <w:rsid w:val="000B5430"/>
    <w:rsid w:val="000B7E01"/>
    <w:rsid w:val="000C016F"/>
    <w:rsid w:val="000D0751"/>
    <w:rsid w:val="000D6AAD"/>
    <w:rsid w:val="000E0B16"/>
    <w:rsid w:val="000E6066"/>
    <w:rsid w:val="000E7B61"/>
    <w:rsid w:val="000F076E"/>
    <w:rsid w:val="000F445E"/>
    <w:rsid w:val="000F557F"/>
    <w:rsid w:val="001108CC"/>
    <w:rsid w:val="001156CF"/>
    <w:rsid w:val="00115A8A"/>
    <w:rsid w:val="00131C4C"/>
    <w:rsid w:val="00133E23"/>
    <w:rsid w:val="00134EA8"/>
    <w:rsid w:val="00142188"/>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7688"/>
    <w:rsid w:val="001B1972"/>
    <w:rsid w:val="001B2972"/>
    <w:rsid w:val="001C1F33"/>
    <w:rsid w:val="001C691C"/>
    <w:rsid w:val="001D230D"/>
    <w:rsid w:val="001D436F"/>
    <w:rsid w:val="001E266B"/>
    <w:rsid w:val="001E5ED7"/>
    <w:rsid w:val="001E6FC6"/>
    <w:rsid w:val="0020122F"/>
    <w:rsid w:val="00201297"/>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7BE1"/>
    <w:rsid w:val="00304C93"/>
    <w:rsid w:val="00306DD2"/>
    <w:rsid w:val="00310964"/>
    <w:rsid w:val="003113B7"/>
    <w:rsid w:val="00317182"/>
    <w:rsid w:val="003236FD"/>
    <w:rsid w:val="0033025A"/>
    <w:rsid w:val="0033077F"/>
    <w:rsid w:val="00333A26"/>
    <w:rsid w:val="00343302"/>
    <w:rsid w:val="00352424"/>
    <w:rsid w:val="003530AC"/>
    <w:rsid w:val="00363B7E"/>
    <w:rsid w:val="00363BB1"/>
    <w:rsid w:val="0036593B"/>
    <w:rsid w:val="00387DCF"/>
    <w:rsid w:val="003A30F0"/>
    <w:rsid w:val="003A3AB5"/>
    <w:rsid w:val="003A3D44"/>
    <w:rsid w:val="003A650D"/>
    <w:rsid w:val="003A653C"/>
    <w:rsid w:val="003A7EB9"/>
    <w:rsid w:val="003B1B05"/>
    <w:rsid w:val="003B563D"/>
    <w:rsid w:val="003C3A7B"/>
    <w:rsid w:val="003E3E29"/>
    <w:rsid w:val="003F46A8"/>
    <w:rsid w:val="0040171A"/>
    <w:rsid w:val="00402A7E"/>
    <w:rsid w:val="00402F7B"/>
    <w:rsid w:val="004036D9"/>
    <w:rsid w:val="0040585D"/>
    <w:rsid w:val="00414F23"/>
    <w:rsid w:val="00417244"/>
    <w:rsid w:val="00417DEB"/>
    <w:rsid w:val="004329DA"/>
    <w:rsid w:val="00436332"/>
    <w:rsid w:val="00437843"/>
    <w:rsid w:val="00454EAB"/>
    <w:rsid w:val="0046735F"/>
    <w:rsid w:val="0047048B"/>
    <w:rsid w:val="004724FB"/>
    <w:rsid w:val="00484630"/>
    <w:rsid w:val="0048712D"/>
    <w:rsid w:val="004871F0"/>
    <w:rsid w:val="00487FBB"/>
    <w:rsid w:val="004972B5"/>
    <w:rsid w:val="004A24F7"/>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382D"/>
    <w:rsid w:val="00540B62"/>
    <w:rsid w:val="0056163B"/>
    <w:rsid w:val="00561E19"/>
    <w:rsid w:val="005645BC"/>
    <w:rsid w:val="00572FCD"/>
    <w:rsid w:val="00574372"/>
    <w:rsid w:val="00574951"/>
    <w:rsid w:val="0057652A"/>
    <w:rsid w:val="00582EAE"/>
    <w:rsid w:val="00591FFC"/>
    <w:rsid w:val="00593CC8"/>
    <w:rsid w:val="00594F2A"/>
    <w:rsid w:val="00595B69"/>
    <w:rsid w:val="00596D9B"/>
    <w:rsid w:val="005A0EA0"/>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78B4"/>
    <w:rsid w:val="007403BA"/>
    <w:rsid w:val="00780931"/>
    <w:rsid w:val="00786DED"/>
    <w:rsid w:val="00791207"/>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2373C"/>
    <w:rsid w:val="00924F56"/>
    <w:rsid w:val="00930802"/>
    <w:rsid w:val="00936717"/>
    <w:rsid w:val="00952C62"/>
    <w:rsid w:val="00954765"/>
    <w:rsid w:val="00954C9D"/>
    <w:rsid w:val="00955921"/>
    <w:rsid w:val="00957ED8"/>
    <w:rsid w:val="00962954"/>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EE1"/>
    <w:rsid w:val="00AE7CFF"/>
    <w:rsid w:val="00B01954"/>
    <w:rsid w:val="00B04E9A"/>
    <w:rsid w:val="00B10871"/>
    <w:rsid w:val="00B12230"/>
    <w:rsid w:val="00B205D6"/>
    <w:rsid w:val="00B270C2"/>
    <w:rsid w:val="00B30F23"/>
    <w:rsid w:val="00B33EA7"/>
    <w:rsid w:val="00B34D9F"/>
    <w:rsid w:val="00B36556"/>
    <w:rsid w:val="00B4009D"/>
    <w:rsid w:val="00B515F4"/>
    <w:rsid w:val="00B52311"/>
    <w:rsid w:val="00B66B15"/>
    <w:rsid w:val="00B724F3"/>
    <w:rsid w:val="00B768CB"/>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E397F"/>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F70"/>
    <w:rsid w:val="00D6712B"/>
    <w:rsid w:val="00D7161F"/>
    <w:rsid w:val="00D77E6A"/>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F39F6"/>
    <w:rsid w:val="00EF4ED9"/>
    <w:rsid w:val="00F00478"/>
    <w:rsid w:val="00F00CFE"/>
    <w:rsid w:val="00F01C10"/>
    <w:rsid w:val="00F20A28"/>
    <w:rsid w:val="00F24D6B"/>
    <w:rsid w:val="00F263A8"/>
    <w:rsid w:val="00F31675"/>
    <w:rsid w:val="00F46FCD"/>
    <w:rsid w:val="00F52182"/>
    <w:rsid w:val="00F55A82"/>
    <w:rsid w:val="00F55F62"/>
    <w:rsid w:val="00F56D16"/>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5E9973"/>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aliases w:val="1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62777-7841-4B89-8EA9-7EB724B1B5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307</Words>
  <Characters>1538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1842</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Rachman Oded</cp:lastModifiedBy>
  <cp:revision>6</cp:revision>
  <dcterms:created xsi:type="dcterms:W3CDTF">2020-02-10T12:58:00Z</dcterms:created>
  <dcterms:modified xsi:type="dcterms:W3CDTF">2020-02-10T13:17:00Z</dcterms:modified>
</cp:coreProperties>
</file>